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8334E" w14:paraId="0F193942" w14:textId="77777777" w:rsidTr="0028334E">
        <w:tc>
          <w:tcPr>
            <w:tcW w:w="9016" w:type="dxa"/>
          </w:tcPr>
          <w:p w14:paraId="65B0C6E6" w14:textId="66FD881E" w:rsidR="0028334E" w:rsidRPr="0028334E" w:rsidRDefault="0028334E">
            <w:pPr>
              <w:rPr>
                <w:b/>
                <w:bCs/>
                <w:u w:val="single"/>
              </w:rPr>
            </w:pPr>
            <w:r w:rsidRPr="0028334E">
              <w:rPr>
                <w:b/>
                <w:bCs/>
                <w:u w:val="single"/>
              </w:rPr>
              <w:t>Monday</w:t>
            </w:r>
            <w:r>
              <w:rPr>
                <w:b/>
                <w:bCs/>
                <w:u w:val="single"/>
              </w:rPr>
              <w:t xml:space="preserve"> 20</w:t>
            </w:r>
            <w:r w:rsidRPr="0028334E">
              <w:rPr>
                <w:b/>
                <w:bCs/>
                <w:u w:val="single"/>
                <w:vertAlign w:val="superscript"/>
              </w:rPr>
              <w:t>th</w:t>
            </w:r>
            <w:r>
              <w:rPr>
                <w:b/>
                <w:bCs/>
                <w:u w:val="single"/>
              </w:rPr>
              <w:t xml:space="preserve"> April</w:t>
            </w:r>
          </w:p>
          <w:p w14:paraId="56798612" w14:textId="0A868534" w:rsidR="0028334E" w:rsidRDefault="0028334E"/>
        </w:tc>
      </w:tr>
      <w:tr w:rsidR="0028334E" w14:paraId="4DFBCBAC" w14:textId="77777777" w:rsidTr="0028334E">
        <w:tc>
          <w:tcPr>
            <w:tcW w:w="9016" w:type="dxa"/>
          </w:tcPr>
          <w:p w14:paraId="4A294E10" w14:textId="718980D0" w:rsidR="0028334E" w:rsidRDefault="0028334E">
            <w:pPr>
              <w:rPr>
                <w:b/>
                <w:bCs/>
                <w:u w:val="single"/>
              </w:rPr>
            </w:pPr>
            <w:r w:rsidRPr="0028334E">
              <w:rPr>
                <w:b/>
                <w:bCs/>
                <w:u w:val="single"/>
              </w:rPr>
              <w:t>English</w:t>
            </w:r>
          </w:p>
          <w:p w14:paraId="555CACD3" w14:textId="77777777" w:rsidR="00322EB5" w:rsidRDefault="0028334E">
            <w:r>
              <w:t>This is day 1 of the Hamilton Trust website for English. This has reading, grammar and writing activities for each day. Try what you can for each day.</w:t>
            </w:r>
          </w:p>
          <w:p w14:paraId="35156E9A" w14:textId="5DD1D170" w:rsidR="0028334E" w:rsidRDefault="0028334E">
            <w:r>
              <w:object w:dxaOrig="1536" w:dyaOrig="1054" w14:anchorId="49FC38A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6.5pt;height:52.5pt" o:ole="">
                  <v:imagedata r:id="rId4" o:title=""/>
                </v:shape>
                <o:OLEObject Type="Embed" ProgID="Package" ShapeID="_x0000_i1025" DrawAspect="Icon" ObjectID="_1648821707" r:id="rId5"/>
              </w:object>
            </w:r>
            <w:r>
              <w:br/>
            </w:r>
            <w:r w:rsidRPr="0028334E">
              <w:rPr>
                <w:b/>
                <w:bCs/>
                <w:u w:val="single"/>
              </w:rPr>
              <w:t>Maths</w:t>
            </w:r>
          </w:p>
          <w:p w14:paraId="5C83DDCE" w14:textId="30834841" w:rsidR="0028334E" w:rsidRDefault="0028334E">
            <w:r>
              <w:t>Use the Year 5 workbook (with answers) or go to</w:t>
            </w:r>
          </w:p>
          <w:p w14:paraId="3777C526" w14:textId="17EE6CF4" w:rsidR="0028334E" w:rsidRDefault="00E600E7">
            <w:hyperlink r:id="rId6" w:history="1">
              <w:r w:rsidR="0028334E" w:rsidRPr="00EB3191">
                <w:rPr>
                  <w:rStyle w:val="Hyperlink"/>
                </w:rPr>
                <w:t>https://whiterosemaths.com/homelearning/year-5/</w:t>
              </w:r>
            </w:hyperlink>
          </w:p>
          <w:p w14:paraId="5A1823DA" w14:textId="5F5EED26" w:rsidR="0028334E" w:rsidRDefault="0028334E">
            <w:r>
              <w:t>This website has a whole week of lessons set out, with guidance and answers.</w:t>
            </w:r>
          </w:p>
          <w:p w14:paraId="30600663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Other</w:t>
            </w:r>
          </w:p>
          <w:p w14:paraId="75D8A81B" w14:textId="3853539B" w:rsidR="0028334E" w:rsidRDefault="0021295B">
            <w:r>
              <w:t xml:space="preserve">Design and make your own board game – can it be Space inspired? Can you base it upon another board game </w:t>
            </w:r>
            <w:proofErr w:type="spellStart"/>
            <w:r>
              <w:t>eg</w:t>
            </w:r>
            <w:proofErr w:type="spellEnd"/>
            <w:r>
              <w:t xml:space="preserve"> snakes and ladder but with aliens and rockets?</w:t>
            </w:r>
            <w:r w:rsidR="00322EB5">
              <w:rPr>
                <w:noProof/>
              </w:rPr>
              <w:t xml:space="preserve"> Could it have questions or true and false cards? </w:t>
            </w:r>
            <w:r>
              <w:t>When it is designed and made, play it with your family and see if it works.</w:t>
            </w:r>
          </w:p>
          <w:p w14:paraId="244A479C" w14:textId="77777777" w:rsidR="00322EB5" w:rsidRDefault="00322EB5"/>
          <w:p w14:paraId="55B64ED9" w14:textId="3454745D" w:rsidR="004B5279" w:rsidRPr="0028334E" w:rsidRDefault="004B5279">
            <w:r>
              <w:rPr>
                <w:noProof/>
              </w:rPr>
              <w:drawing>
                <wp:inline distT="0" distB="0" distL="0" distR="0" wp14:anchorId="2700D546" wp14:editId="4AED5521">
                  <wp:extent cx="1933575" cy="1442744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42316" cy="1449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334E" w14:paraId="4B9D605B" w14:textId="77777777" w:rsidTr="0028334E">
        <w:tc>
          <w:tcPr>
            <w:tcW w:w="9016" w:type="dxa"/>
          </w:tcPr>
          <w:p w14:paraId="3977A485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Tuesday 21</w:t>
            </w:r>
            <w:r w:rsidRPr="0028334E">
              <w:rPr>
                <w:b/>
                <w:bCs/>
                <w:u w:val="single"/>
                <w:vertAlign w:val="superscript"/>
              </w:rPr>
              <w:t>st</w:t>
            </w:r>
            <w:r>
              <w:rPr>
                <w:b/>
                <w:bCs/>
                <w:u w:val="single"/>
              </w:rPr>
              <w:t xml:space="preserve"> April</w:t>
            </w:r>
          </w:p>
          <w:p w14:paraId="4FC17474" w14:textId="18060196" w:rsidR="0028334E" w:rsidRPr="0028334E" w:rsidRDefault="0028334E">
            <w:pPr>
              <w:rPr>
                <w:b/>
                <w:bCs/>
                <w:u w:val="single"/>
              </w:rPr>
            </w:pPr>
          </w:p>
        </w:tc>
      </w:tr>
      <w:tr w:rsidR="0028334E" w14:paraId="0EE64968" w14:textId="77777777" w:rsidTr="0028334E">
        <w:tc>
          <w:tcPr>
            <w:tcW w:w="9016" w:type="dxa"/>
          </w:tcPr>
          <w:p w14:paraId="6A3A41A6" w14:textId="0BA692FC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English </w:t>
            </w:r>
          </w:p>
          <w:p w14:paraId="10618BE4" w14:textId="711D7193" w:rsidR="0028334E" w:rsidRPr="0028334E" w:rsidRDefault="0028334E">
            <w:r>
              <w:t xml:space="preserve">Day 2 with reading, grammar and writing activities. </w:t>
            </w:r>
          </w:p>
          <w:p w14:paraId="0494FA18" w14:textId="77777777" w:rsidR="0028334E" w:rsidRDefault="0028334E">
            <w:r>
              <w:object w:dxaOrig="1536" w:dyaOrig="1054" w14:anchorId="3E4D8D52">
                <v:shape id="_x0000_i1026" type="#_x0000_t75" style="width:76.5pt;height:52.5pt" o:ole="">
                  <v:imagedata r:id="rId8" o:title=""/>
                </v:shape>
                <o:OLEObject Type="Embed" ProgID="Package" ShapeID="_x0000_i1026" DrawAspect="Icon" ObjectID="_1648821708" r:id="rId9"/>
              </w:object>
            </w:r>
          </w:p>
          <w:p w14:paraId="0B06BD52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Maths</w:t>
            </w:r>
          </w:p>
          <w:p w14:paraId="16009CF2" w14:textId="77777777" w:rsidR="004B5279" w:rsidRDefault="004B5279" w:rsidP="004B5279">
            <w:r>
              <w:t>Use the Year 5 workbook (with answers) or go to</w:t>
            </w:r>
          </w:p>
          <w:p w14:paraId="3091AAE2" w14:textId="77777777" w:rsidR="004B5279" w:rsidRDefault="00E600E7" w:rsidP="004B5279">
            <w:hyperlink r:id="rId10" w:history="1">
              <w:r w:rsidR="004B5279" w:rsidRPr="00EB3191">
                <w:rPr>
                  <w:rStyle w:val="Hyperlink"/>
                </w:rPr>
                <w:t>https://whiterosemaths.com/homelearning/year-5/</w:t>
              </w:r>
            </w:hyperlink>
          </w:p>
          <w:p w14:paraId="5F557811" w14:textId="1A3C329B" w:rsidR="004B5279" w:rsidRDefault="004B5279" w:rsidP="004B5279">
            <w:r>
              <w:t>This website has a whole week of lessons set out, with guidance and answers.</w:t>
            </w:r>
          </w:p>
          <w:p w14:paraId="60402ACA" w14:textId="77777777" w:rsidR="0028334E" w:rsidRDefault="0028334E"/>
          <w:p w14:paraId="11FDC412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Other</w:t>
            </w:r>
          </w:p>
          <w:p w14:paraId="386F81B4" w14:textId="66234C41" w:rsidR="0028334E" w:rsidRDefault="0021295B">
            <w:r>
              <w:t xml:space="preserve">Art – </w:t>
            </w:r>
            <w:proofErr w:type="gramStart"/>
            <w:r>
              <w:t>make a picture</w:t>
            </w:r>
            <w:proofErr w:type="gramEnd"/>
            <w:r>
              <w:t xml:space="preserve"> inspired by Van Gogh’s Starry Night. How could you make your own night picture with stars?</w:t>
            </w:r>
          </w:p>
          <w:p w14:paraId="73313672" w14:textId="77777777" w:rsidR="004B5279" w:rsidRDefault="004B5279"/>
          <w:p w14:paraId="6F865135" w14:textId="7AF10084" w:rsidR="004B5279" w:rsidRPr="0021295B" w:rsidRDefault="0021295B">
            <w:r>
              <w:rPr>
                <w:noProof/>
              </w:rPr>
              <w:drawing>
                <wp:inline distT="0" distB="0" distL="0" distR="0" wp14:anchorId="4A629F3B" wp14:editId="2CDDDE3D">
                  <wp:extent cx="1623807" cy="134112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3593" cy="1357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8334E" w14:paraId="53779C34" w14:textId="77777777" w:rsidTr="0028334E">
        <w:tc>
          <w:tcPr>
            <w:tcW w:w="9016" w:type="dxa"/>
          </w:tcPr>
          <w:p w14:paraId="4EDC5CA1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Wednesday 22</w:t>
            </w:r>
            <w:r w:rsidRPr="0028334E">
              <w:rPr>
                <w:b/>
                <w:bCs/>
                <w:u w:val="single"/>
                <w:vertAlign w:val="superscript"/>
              </w:rPr>
              <w:t>nd</w:t>
            </w:r>
            <w:r>
              <w:rPr>
                <w:b/>
                <w:bCs/>
                <w:u w:val="single"/>
              </w:rPr>
              <w:t xml:space="preserve"> April</w:t>
            </w:r>
          </w:p>
          <w:p w14:paraId="339AC4AB" w14:textId="115D99A7" w:rsidR="0028334E" w:rsidRPr="0028334E" w:rsidRDefault="0028334E">
            <w:pPr>
              <w:rPr>
                <w:b/>
                <w:bCs/>
                <w:u w:val="single"/>
              </w:rPr>
            </w:pPr>
          </w:p>
        </w:tc>
      </w:tr>
      <w:tr w:rsidR="0028334E" w14:paraId="3B94B8F0" w14:textId="77777777" w:rsidTr="0028334E">
        <w:tc>
          <w:tcPr>
            <w:tcW w:w="9016" w:type="dxa"/>
          </w:tcPr>
          <w:p w14:paraId="2FA67779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English</w:t>
            </w:r>
          </w:p>
          <w:p w14:paraId="1476BC89" w14:textId="77777777" w:rsidR="0028334E" w:rsidRDefault="0028334E">
            <w:r>
              <w:t>Day 3 with reading, grammar and writing activities.</w:t>
            </w:r>
          </w:p>
          <w:p w14:paraId="66CD2112" w14:textId="77777777" w:rsidR="0028334E" w:rsidRDefault="0028334E"/>
          <w:p w14:paraId="31A9D227" w14:textId="77777777" w:rsidR="0028334E" w:rsidRDefault="0028334E">
            <w:r>
              <w:object w:dxaOrig="1536" w:dyaOrig="1054" w14:anchorId="5F80F8BB">
                <v:shape id="_x0000_i1027" type="#_x0000_t75" style="width:76.5pt;height:52.5pt" o:ole="">
                  <v:imagedata r:id="rId12" o:title=""/>
                </v:shape>
                <o:OLEObject Type="Embed" ProgID="Package" ShapeID="_x0000_i1027" DrawAspect="Icon" ObjectID="_1648821709" r:id="rId13"/>
              </w:object>
            </w:r>
          </w:p>
          <w:p w14:paraId="3BA60F19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Maths</w:t>
            </w:r>
          </w:p>
          <w:p w14:paraId="3534B0D0" w14:textId="77777777" w:rsidR="004B5279" w:rsidRDefault="004B5279" w:rsidP="004B5279">
            <w:r>
              <w:t>Use the Year 5 workbook (with answers) or go to</w:t>
            </w:r>
          </w:p>
          <w:p w14:paraId="416FD8A1" w14:textId="77777777" w:rsidR="004B5279" w:rsidRDefault="00E600E7" w:rsidP="004B5279">
            <w:hyperlink r:id="rId14" w:history="1">
              <w:r w:rsidR="004B5279" w:rsidRPr="00EB3191">
                <w:rPr>
                  <w:rStyle w:val="Hyperlink"/>
                </w:rPr>
                <w:t>https://whiterosemaths.com/homelearning/year-5/</w:t>
              </w:r>
            </w:hyperlink>
          </w:p>
          <w:p w14:paraId="7AD673BF" w14:textId="77777777" w:rsidR="004B5279" w:rsidRDefault="004B5279" w:rsidP="004B5279">
            <w:r>
              <w:t>This website has a whole week of lessons set out, with guidance and answers.</w:t>
            </w:r>
          </w:p>
          <w:p w14:paraId="6180A902" w14:textId="77777777" w:rsidR="0028334E" w:rsidRDefault="0028334E"/>
          <w:p w14:paraId="12CDCB2C" w14:textId="77777777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Other</w:t>
            </w:r>
          </w:p>
          <w:p w14:paraId="37346A4C" w14:textId="1A6B183C" w:rsidR="0028334E" w:rsidRDefault="0021295B">
            <w:r>
              <w:t xml:space="preserve">Science - </w:t>
            </w:r>
            <w:hyperlink r:id="rId15" w:history="1">
              <w:r w:rsidR="004B5279" w:rsidRPr="00EB3191">
                <w:rPr>
                  <w:rStyle w:val="Hyperlink"/>
                </w:rPr>
                <w:t>https://www.bbc.co.uk/bitesize/topics/z4339j6/articles/zx8hhv4</w:t>
              </w:r>
            </w:hyperlink>
          </w:p>
          <w:p w14:paraId="10F2070E" w14:textId="77777777" w:rsidR="004B5279" w:rsidRDefault="004B5279">
            <w:r>
              <w:t>Look at this BBC Bitesize video clip and read about different types of materials and their properties. Then try to find 4 different examples of each material in your house. Put them into the grid below or draw the grid into your exercise book.</w:t>
            </w:r>
          </w:p>
          <w:p w14:paraId="2EB046B1" w14:textId="6EFA3C8E" w:rsidR="004B5279" w:rsidRPr="0021295B" w:rsidRDefault="004B5279"/>
        </w:tc>
      </w:tr>
      <w:tr w:rsidR="0028334E" w14:paraId="12DFEC16" w14:textId="77777777" w:rsidTr="0028334E">
        <w:tc>
          <w:tcPr>
            <w:tcW w:w="9016" w:type="dxa"/>
          </w:tcPr>
          <w:p w14:paraId="04613677" w14:textId="030E4184" w:rsidR="0028334E" w:rsidRDefault="0028334E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Thursday 23</w:t>
            </w:r>
            <w:r w:rsidRPr="0028334E">
              <w:rPr>
                <w:b/>
                <w:bCs/>
                <w:u w:val="single"/>
                <w:vertAlign w:val="superscript"/>
              </w:rPr>
              <w:t>rd</w:t>
            </w:r>
            <w:r>
              <w:rPr>
                <w:b/>
                <w:bCs/>
                <w:u w:val="single"/>
              </w:rPr>
              <w:t xml:space="preserve"> April</w:t>
            </w:r>
            <w:r w:rsidR="00E600E7">
              <w:rPr>
                <w:b/>
                <w:bCs/>
                <w:u w:val="single"/>
              </w:rPr>
              <w:t xml:space="preserve">      Happy Birthday Finnian</w:t>
            </w:r>
          </w:p>
          <w:p w14:paraId="53879159" w14:textId="3DC331FB" w:rsidR="0028334E" w:rsidRPr="0028334E" w:rsidRDefault="0028334E">
            <w:pPr>
              <w:rPr>
                <w:b/>
                <w:bCs/>
                <w:u w:val="single"/>
              </w:rPr>
            </w:pPr>
          </w:p>
        </w:tc>
      </w:tr>
      <w:tr w:rsidR="0028334E" w14:paraId="067300AB" w14:textId="77777777" w:rsidTr="0028334E">
        <w:tc>
          <w:tcPr>
            <w:tcW w:w="9016" w:type="dxa"/>
          </w:tcPr>
          <w:p w14:paraId="34C65B13" w14:textId="77777777" w:rsidR="0028334E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English</w:t>
            </w:r>
          </w:p>
          <w:p w14:paraId="43D18F35" w14:textId="77777777" w:rsidR="00226B25" w:rsidRDefault="00226B25">
            <w:r>
              <w:t>Day 4 with reading, grammar and writing activities.</w:t>
            </w:r>
          </w:p>
          <w:p w14:paraId="0BBDFC01" w14:textId="77777777" w:rsidR="00226B25" w:rsidRDefault="00226B25">
            <w:r>
              <w:object w:dxaOrig="1536" w:dyaOrig="1054" w14:anchorId="573E7492">
                <v:shape id="_x0000_i1028" type="#_x0000_t75" style="width:76.5pt;height:52.5pt" o:ole="">
                  <v:imagedata r:id="rId16" o:title=""/>
                </v:shape>
                <o:OLEObject Type="Embed" ProgID="Package" ShapeID="_x0000_i1028" DrawAspect="Icon" ObjectID="_1648821710" r:id="rId17"/>
              </w:object>
            </w:r>
          </w:p>
          <w:p w14:paraId="3C25BF40" w14:textId="77777777" w:rsidR="00226B25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Maths</w:t>
            </w:r>
          </w:p>
          <w:p w14:paraId="59F3482D" w14:textId="77777777" w:rsidR="004B5279" w:rsidRDefault="004B5279" w:rsidP="004B5279">
            <w:r>
              <w:t>Use the Year 5 workbook (with answers) or go to</w:t>
            </w:r>
          </w:p>
          <w:p w14:paraId="6524C91A" w14:textId="77777777" w:rsidR="004B5279" w:rsidRDefault="00E600E7" w:rsidP="004B5279">
            <w:hyperlink r:id="rId18" w:history="1">
              <w:r w:rsidR="004B5279" w:rsidRPr="00EB3191">
                <w:rPr>
                  <w:rStyle w:val="Hyperlink"/>
                </w:rPr>
                <w:t>https://whiterosemaths.com/homelearning/year-5/</w:t>
              </w:r>
            </w:hyperlink>
          </w:p>
          <w:p w14:paraId="4F43D3B8" w14:textId="77777777" w:rsidR="004B5279" w:rsidRDefault="004B5279" w:rsidP="004B5279">
            <w:r>
              <w:t>This website has a whole week of lessons set out, with guidance and answers.</w:t>
            </w:r>
          </w:p>
          <w:p w14:paraId="753B828A" w14:textId="77777777" w:rsidR="00226B25" w:rsidRDefault="00226B25"/>
          <w:p w14:paraId="0F53A4D0" w14:textId="77777777" w:rsidR="00226B25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RE</w:t>
            </w:r>
          </w:p>
          <w:p w14:paraId="3370B8EC" w14:textId="2F20907C" w:rsidR="00226B25" w:rsidRPr="00226B25" w:rsidRDefault="00226B25">
            <w:pPr>
              <w:rPr>
                <w:b/>
                <w:bCs/>
                <w:u w:val="single"/>
              </w:rPr>
            </w:pPr>
          </w:p>
        </w:tc>
      </w:tr>
      <w:tr w:rsidR="0028334E" w14:paraId="1D9BFE0D" w14:textId="77777777" w:rsidTr="0028334E">
        <w:tc>
          <w:tcPr>
            <w:tcW w:w="9016" w:type="dxa"/>
          </w:tcPr>
          <w:p w14:paraId="5F156464" w14:textId="3C6FBBA1" w:rsidR="00226B25" w:rsidRPr="00226B25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Friday 24</w:t>
            </w:r>
            <w:r w:rsidRPr="00226B25">
              <w:rPr>
                <w:b/>
                <w:bCs/>
                <w:u w:val="single"/>
                <w:vertAlign w:val="superscript"/>
              </w:rPr>
              <w:t>th</w:t>
            </w:r>
            <w:r>
              <w:rPr>
                <w:b/>
                <w:bCs/>
                <w:u w:val="single"/>
              </w:rPr>
              <w:t xml:space="preserve"> April</w:t>
            </w:r>
            <w:r w:rsidR="00E600E7">
              <w:rPr>
                <w:b/>
                <w:bCs/>
                <w:u w:val="single"/>
              </w:rPr>
              <w:t xml:space="preserve">    Happy Birthday Matty</w:t>
            </w:r>
          </w:p>
          <w:p w14:paraId="04ED45D0" w14:textId="5C811527" w:rsidR="00226B25" w:rsidRPr="00226B25" w:rsidRDefault="00226B25"/>
        </w:tc>
      </w:tr>
      <w:tr w:rsidR="0028334E" w14:paraId="0C60C048" w14:textId="77777777" w:rsidTr="0028334E">
        <w:tc>
          <w:tcPr>
            <w:tcW w:w="9016" w:type="dxa"/>
          </w:tcPr>
          <w:p w14:paraId="463B6083" w14:textId="1030D387" w:rsidR="0028334E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English</w:t>
            </w:r>
          </w:p>
          <w:p w14:paraId="2B4281D0" w14:textId="77777777" w:rsidR="00226B25" w:rsidRDefault="00226B25">
            <w:r>
              <w:t>Day 5 with reading, grammar and writing activities</w:t>
            </w:r>
          </w:p>
          <w:p w14:paraId="4B5C15AC" w14:textId="77777777" w:rsidR="00226B25" w:rsidRDefault="00226B25">
            <w:r>
              <w:object w:dxaOrig="1536" w:dyaOrig="1054" w14:anchorId="56E72E31">
                <v:shape id="_x0000_i1029" type="#_x0000_t75" style="width:76.5pt;height:52.5pt" o:ole="">
                  <v:imagedata r:id="rId19" o:title=""/>
                </v:shape>
                <o:OLEObject Type="Embed" ProgID="Package" ShapeID="_x0000_i1029" DrawAspect="Icon" ObjectID="_1648821711" r:id="rId20"/>
              </w:object>
            </w:r>
          </w:p>
          <w:p w14:paraId="7E0EFF3D" w14:textId="77777777" w:rsidR="00226B25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Maths</w:t>
            </w:r>
          </w:p>
          <w:p w14:paraId="558DDF96" w14:textId="77777777" w:rsidR="004B5279" w:rsidRDefault="004B5279" w:rsidP="004B5279">
            <w:r>
              <w:t>Use the Year 5 workbook (with answers) or go to</w:t>
            </w:r>
          </w:p>
          <w:p w14:paraId="3EC75ED3" w14:textId="77777777" w:rsidR="004B5279" w:rsidRDefault="00E600E7" w:rsidP="004B5279">
            <w:hyperlink r:id="rId21" w:history="1">
              <w:r w:rsidR="004B5279" w:rsidRPr="00EB3191">
                <w:rPr>
                  <w:rStyle w:val="Hyperlink"/>
                </w:rPr>
                <w:t>https://whiterosemaths.com/homelearning/year-5/</w:t>
              </w:r>
            </w:hyperlink>
          </w:p>
          <w:p w14:paraId="018D9C9F" w14:textId="77777777" w:rsidR="004B5279" w:rsidRDefault="004B5279" w:rsidP="004B5279">
            <w:r>
              <w:t>This website has a whole week of lessons set out, with guidance and answers.</w:t>
            </w:r>
          </w:p>
          <w:p w14:paraId="1B2C94C5" w14:textId="77777777" w:rsidR="00226B25" w:rsidRDefault="00226B25"/>
          <w:p w14:paraId="32A8A6D1" w14:textId="77777777" w:rsidR="00226B25" w:rsidRDefault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Other</w:t>
            </w:r>
          </w:p>
          <w:p w14:paraId="046E0920" w14:textId="09162C28" w:rsidR="00226B25" w:rsidRPr="00226B25" w:rsidRDefault="00226B25">
            <w:pPr>
              <w:rPr>
                <w:b/>
                <w:bCs/>
                <w:u w:val="single"/>
              </w:rPr>
            </w:pPr>
          </w:p>
        </w:tc>
      </w:tr>
    </w:tbl>
    <w:p w14:paraId="68452CD9" w14:textId="0B1460D1" w:rsidR="0028334E" w:rsidRDefault="0028334E"/>
    <w:p w14:paraId="27D2F0F1" w14:textId="4C250A36" w:rsidR="00226B25" w:rsidRDefault="00226B25" w:rsidP="00226B25">
      <w:r>
        <w:lastRenderedPageBreak/>
        <w:t>We also ask that you look at these practical ideas for other fun activities.</w:t>
      </w:r>
    </w:p>
    <w:p w14:paraId="1C2A3C8C" w14:textId="0FCCED7A" w:rsidR="004B5279" w:rsidRDefault="00226B25" w:rsidP="00226B25">
      <w:r>
        <w:object w:dxaOrig="1536" w:dyaOrig="1054" w14:anchorId="50A25FA0">
          <v:shape id="_x0000_i1030" type="#_x0000_t75" style="width:76.5pt;height:52.5pt" o:ole="">
            <v:imagedata r:id="rId22" o:title=""/>
          </v:shape>
          <o:OLEObject Type="Embed" ProgID="Package" ShapeID="_x0000_i1030" DrawAspect="Icon" ObjectID="_1648821712" r:id="rId23"/>
        </w:object>
      </w:r>
    </w:p>
    <w:p w14:paraId="4845C2A6" w14:textId="43BF267B" w:rsidR="004B5279" w:rsidRDefault="004B5279" w:rsidP="00226B25">
      <w:r>
        <w:t>Here is a fun multiplication grid game that you could use as a Maths starter or fun fill in activity.</w:t>
      </w:r>
    </w:p>
    <w:p w14:paraId="17340943" w14:textId="4E402D90" w:rsidR="004B5279" w:rsidRDefault="004B5279" w:rsidP="00226B25">
      <w:r>
        <w:object w:dxaOrig="1536" w:dyaOrig="1054" w14:anchorId="61712FB5">
          <v:shape id="_x0000_i1031" type="#_x0000_t75" style="width:76.5pt;height:52.5pt" o:ole="">
            <v:imagedata r:id="rId24" o:title=""/>
          </v:shape>
          <o:OLEObject Type="Embed" ProgID="Package" ShapeID="_x0000_i1031" DrawAspect="Icon" ObjectID="_1648821713" r:id="rId25"/>
        </w:object>
      </w:r>
    </w:p>
    <w:p w14:paraId="37AD561A" w14:textId="77777777" w:rsidR="004B5279" w:rsidRDefault="004B5279" w:rsidP="00226B25"/>
    <w:p w14:paraId="15D94CC5" w14:textId="734F9D97" w:rsidR="004B5279" w:rsidRDefault="00BC5545" w:rsidP="00226B25">
      <w:r>
        <w:t>PE – use Joe Wicks at 9am every morning to keep your fitness levels going or try some online yoga or just dance online.</w:t>
      </w:r>
      <w:r w:rsidRPr="00BC5545">
        <w:tab/>
      </w:r>
    </w:p>
    <w:p w14:paraId="05CD8198" w14:textId="37F1670E" w:rsidR="004B5279" w:rsidRDefault="004B5279" w:rsidP="00226B25"/>
    <w:p w14:paraId="3E393BA5" w14:textId="0AADBE32" w:rsidR="004B5279" w:rsidRDefault="004B5279" w:rsidP="00226B25"/>
    <w:p w14:paraId="4666298E" w14:textId="5854F890" w:rsidR="00322EB5" w:rsidRDefault="00322EB5" w:rsidP="00226B25"/>
    <w:p w14:paraId="4ED08D32" w14:textId="31C58BAF" w:rsidR="00322EB5" w:rsidRDefault="00322EB5" w:rsidP="00226B25"/>
    <w:p w14:paraId="028C8E39" w14:textId="6538C56C" w:rsidR="00322EB5" w:rsidRDefault="00322EB5" w:rsidP="00226B25"/>
    <w:p w14:paraId="4DFA9A3A" w14:textId="21FB7352" w:rsidR="00322EB5" w:rsidRDefault="00322EB5" w:rsidP="00226B25"/>
    <w:p w14:paraId="4683D8DF" w14:textId="4B23B2CF" w:rsidR="00322EB5" w:rsidRDefault="00322EB5" w:rsidP="00226B25"/>
    <w:p w14:paraId="338F9A33" w14:textId="271B58B1" w:rsidR="00322EB5" w:rsidRDefault="00322EB5" w:rsidP="00226B25"/>
    <w:p w14:paraId="5F2640B0" w14:textId="598C773A" w:rsidR="00322EB5" w:rsidRDefault="00322EB5" w:rsidP="00226B25"/>
    <w:p w14:paraId="7CC6DD5C" w14:textId="742704D6" w:rsidR="00322EB5" w:rsidRDefault="00322EB5" w:rsidP="00226B25"/>
    <w:p w14:paraId="17F16DAC" w14:textId="24091090" w:rsidR="00322EB5" w:rsidRDefault="00322EB5" w:rsidP="00226B25"/>
    <w:p w14:paraId="0ACD3D2E" w14:textId="7EB0D184" w:rsidR="00322EB5" w:rsidRDefault="00322EB5" w:rsidP="00226B25"/>
    <w:p w14:paraId="6062C3EA" w14:textId="4802D7BA" w:rsidR="00322EB5" w:rsidRDefault="00322EB5" w:rsidP="00226B25"/>
    <w:p w14:paraId="301ACDBE" w14:textId="0F53BD54" w:rsidR="00322EB5" w:rsidRDefault="00322EB5" w:rsidP="00226B25"/>
    <w:p w14:paraId="1A93080C" w14:textId="15A8879C" w:rsidR="00322EB5" w:rsidRDefault="00322EB5" w:rsidP="00226B25"/>
    <w:p w14:paraId="7D671794" w14:textId="77007389" w:rsidR="00322EB5" w:rsidRDefault="00322EB5" w:rsidP="00226B25"/>
    <w:p w14:paraId="675D48D3" w14:textId="00BFC2D0" w:rsidR="00322EB5" w:rsidRDefault="00322EB5" w:rsidP="00226B25"/>
    <w:p w14:paraId="57A15837" w14:textId="63C207BA" w:rsidR="00322EB5" w:rsidRDefault="00322EB5" w:rsidP="00226B25"/>
    <w:p w14:paraId="25AF5665" w14:textId="505D9CCB" w:rsidR="00322EB5" w:rsidRDefault="00322EB5" w:rsidP="00226B25"/>
    <w:p w14:paraId="32550A2A" w14:textId="77777777" w:rsidR="00BC5545" w:rsidRDefault="00BC5545" w:rsidP="00226B25"/>
    <w:p w14:paraId="4B4D0E13" w14:textId="77777777" w:rsidR="00322EB5" w:rsidRDefault="00322EB5" w:rsidP="00226B25"/>
    <w:p w14:paraId="09539C3D" w14:textId="30BD184B" w:rsidR="004B5279" w:rsidRDefault="004B5279" w:rsidP="00226B25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Science materials Grid</w:t>
      </w:r>
    </w:p>
    <w:p w14:paraId="6159C63E" w14:textId="42F008E4" w:rsidR="004B5279" w:rsidRPr="004B5279" w:rsidRDefault="004B5279" w:rsidP="00226B25">
      <w:pPr>
        <w:rPr>
          <w:b/>
          <w:bCs/>
        </w:rPr>
      </w:pPr>
      <w:r w:rsidRPr="004B5279">
        <w:rPr>
          <w:b/>
          <w:bCs/>
        </w:rPr>
        <w:t xml:space="preserve">Put an example for each item and try to say what that object is made of that material </w:t>
      </w:r>
      <w:proofErr w:type="spellStart"/>
      <w:r w:rsidRPr="004B5279">
        <w:rPr>
          <w:b/>
          <w:bCs/>
        </w:rPr>
        <w:t>eg</w:t>
      </w:r>
      <w:proofErr w:type="spellEnd"/>
      <w:r w:rsidRPr="004B5279">
        <w:rPr>
          <w:b/>
          <w:bCs/>
        </w:rPr>
        <w:t xml:space="preserve"> saucepan is metal because it conducts heat and helps to cook the foods in it.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4B5279" w14:paraId="5735412F" w14:textId="77777777" w:rsidTr="004B5279">
        <w:tc>
          <w:tcPr>
            <w:tcW w:w="1803" w:type="dxa"/>
          </w:tcPr>
          <w:p w14:paraId="09E50F62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338BCF69" w14:textId="266935FA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Item 1</w:t>
            </w:r>
          </w:p>
        </w:tc>
        <w:tc>
          <w:tcPr>
            <w:tcW w:w="1803" w:type="dxa"/>
          </w:tcPr>
          <w:p w14:paraId="15A0BA73" w14:textId="21CA7724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Item 2</w:t>
            </w:r>
          </w:p>
        </w:tc>
        <w:tc>
          <w:tcPr>
            <w:tcW w:w="1803" w:type="dxa"/>
          </w:tcPr>
          <w:p w14:paraId="521D964F" w14:textId="3D31A12B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Item 3</w:t>
            </w:r>
          </w:p>
        </w:tc>
        <w:tc>
          <w:tcPr>
            <w:tcW w:w="1804" w:type="dxa"/>
          </w:tcPr>
          <w:p w14:paraId="541C27F2" w14:textId="7C476050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Item 4</w:t>
            </w:r>
          </w:p>
        </w:tc>
      </w:tr>
      <w:tr w:rsidR="004B5279" w14:paraId="0439237F" w14:textId="77777777" w:rsidTr="004B5279">
        <w:tc>
          <w:tcPr>
            <w:tcW w:w="1803" w:type="dxa"/>
          </w:tcPr>
          <w:p w14:paraId="291DA4A2" w14:textId="77777777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Metal</w:t>
            </w:r>
          </w:p>
          <w:p w14:paraId="7CEC67F1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A2E45EF" w14:textId="0D799376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C1AC0F4" w14:textId="7969151F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4F5C4736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2B10709E" w14:textId="1D2A86AD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37D5B97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11292D9" w14:textId="145C762D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30986274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105CAE3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364562FF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4" w:type="dxa"/>
          </w:tcPr>
          <w:p w14:paraId="1EF3A622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</w:tr>
      <w:tr w:rsidR="004B5279" w14:paraId="5AFBA1DF" w14:textId="77777777" w:rsidTr="004B5279">
        <w:tc>
          <w:tcPr>
            <w:tcW w:w="1803" w:type="dxa"/>
          </w:tcPr>
          <w:p w14:paraId="1E8D2489" w14:textId="77777777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Plastic</w:t>
            </w:r>
          </w:p>
          <w:p w14:paraId="73020207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49C34E73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7CE0D34" w14:textId="744105CF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7D88D8A5" w14:textId="05EC3B4A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52AB3769" w14:textId="0DBE96C3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63AA73D4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1F137B02" w14:textId="64A562D9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4962B439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AA8C6E5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7E33760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4" w:type="dxa"/>
          </w:tcPr>
          <w:p w14:paraId="12D04534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</w:tr>
      <w:tr w:rsidR="004B5279" w14:paraId="562CCB02" w14:textId="77777777" w:rsidTr="004B5279">
        <w:tc>
          <w:tcPr>
            <w:tcW w:w="1803" w:type="dxa"/>
          </w:tcPr>
          <w:p w14:paraId="12135AF3" w14:textId="77777777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Glass</w:t>
            </w:r>
          </w:p>
          <w:p w14:paraId="6A9646E2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470C9411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64CB45E" w14:textId="58831E25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9284609" w14:textId="5913A3E1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6182DC0F" w14:textId="100CE97B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5A65C836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27DDAE2" w14:textId="489925D2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3142AEAC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633DA85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E530F95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4" w:type="dxa"/>
          </w:tcPr>
          <w:p w14:paraId="0389BD38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</w:tr>
      <w:tr w:rsidR="004B5279" w14:paraId="5AFC9D42" w14:textId="77777777" w:rsidTr="004B5279">
        <w:tc>
          <w:tcPr>
            <w:tcW w:w="1803" w:type="dxa"/>
          </w:tcPr>
          <w:p w14:paraId="507C8056" w14:textId="77777777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Wood</w:t>
            </w:r>
          </w:p>
          <w:p w14:paraId="6375AC41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1A0E6471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E646FF3" w14:textId="443A6303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EF54F52" w14:textId="73F0BF79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75EE781E" w14:textId="315E1FD8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2F870D2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0F74F860" w14:textId="3530060A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15693CE4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0151AB48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3524A254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4" w:type="dxa"/>
          </w:tcPr>
          <w:p w14:paraId="59743AB2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</w:tr>
      <w:tr w:rsidR="004B5279" w14:paraId="7D4767F9" w14:textId="77777777" w:rsidTr="004B5279">
        <w:tc>
          <w:tcPr>
            <w:tcW w:w="1803" w:type="dxa"/>
          </w:tcPr>
          <w:p w14:paraId="2EFD8335" w14:textId="77777777" w:rsidR="004B5279" w:rsidRDefault="004B5279" w:rsidP="00226B25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Fabric</w:t>
            </w:r>
          </w:p>
          <w:p w14:paraId="52B9CD71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76D6F7DF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2B4D19D9" w14:textId="0D91E241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30A19FC5" w14:textId="437B1F55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656DE6C1" w14:textId="2224D3B0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79D9BE15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  <w:p w14:paraId="2829E65D" w14:textId="2FF028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6A773B26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7B2517F0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3" w:type="dxa"/>
          </w:tcPr>
          <w:p w14:paraId="59144B0C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  <w:tc>
          <w:tcPr>
            <w:tcW w:w="1804" w:type="dxa"/>
          </w:tcPr>
          <w:p w14:paraId="7A8FE4BF" w14:textId="77777777" w:rsidR="004B5279" w:rsidRDefault="004B5279" w:rsidP="00226B25">
            <w:pPr>
              <w:rPr>
                <w:b/>
                <w:bCs/>
                <w:u w:val="single"/>
              </w:rPr>
            </w:pPr>
          </w:p>
        </w:tc>
      </w:tr>
    </w:tbl>
    <w:p w14:paraId="3D6B7E26" w14:textId="77777777" w:rsidR="004B5279" w:rsidRPr="004B5279" w:rsidRDefault="004B5279" w:rsidP="00226B25">
      <w:pPr>
        <w:rPr>
          <w:b/>
          <w:bCs/>
          <w:u w:val="single"/>
        </w:rPr>
      </w:pPr>
    </w:p>
    <w:sectPr w:rsidR="004B5279" w:rsidRPr="004B52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34E"/>
    <w:rsid w:val="0021295B"/>
    <w:rsid w:val="00226B25"/>
    <w:rsid w:val="0028334E"/>
    <w:rsid w:val="00322EB5"/>
    <w:rsid w:val="004B5279"/>
    <w:rsid w:val="00BC5545"/>
    <w:rsid w:val="00E60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7C837195"/>
  <w15:chartTrackingRefBased/>
  <w15:docId w15:val="{16894C6F-A38A-4D6B-9885-268E35386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3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833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33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3.bin"/><Relationship Id="rId18" Type="http://schemas.openxmlformats.org/officeDocument/2006/relationships/hyperlink" Target="https://whiterosemaths.com/homelearning/year-5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whiterosemaths.com/homelearning/year-5/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5.e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7.bin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oleObject" Target="embeddings/oleObject5.bin"/><Relationship Id="rId1" Type="http://schemas.openxmlformats.org/officeDocument/2006/relationships/styles" Target="styles.xml"/><Relationship Id="rId6" Type="http://schemas.openxmlformats.org/officeDocument/2006/relationships/hyperlink" Target="https://whiterosemaths.com/homelearning/year-5/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9.emf"/><Relationship Id="rId5" Type="http://schemas.openxmlformats.org/officeDocument/2006/relationships/oleObject" Target="embeddings/oleObject1.bin"/><Relationship Id="rId15" Type="http://schemas.openxmlformats.org/officeDocument/2006/relationships/hyperlink" Target="https://www.bbc.co.uk/bitesize/topics/z4339j6/articles/zx8hhv4" TargetMode="External"/><Relationship Id="rId23" Type="http://schemas.openxmlformats.org/officeDocument/2006/relationships/oleObject" Target="embeddings/oleObject6.bin"/><Relationship Id="rId10" Type="http://schemas.openxmlformats.org/officeDocument/2006/relationships/hyperlink" Target="https://whiterosemaths.com/homelearning/year-5/" TargetMode="External"/><Relationship Id="rId19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oleObject" Target="embeddings/oleObject2.bin"/><Relationship Id="rId14" Type="http://schemas.openxmlformats.org/officeDocument/2006/relationships/hyperlink" Target="https://whiterosemaths.com/homelearning/year-5/" TargetMode="External"/><Relationship Id="rId22" Type="http://schemas.openxmlformats.org/officeDocument/2006/relationships/image" Target="media/image8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Shorten</dc:creator>
  <cp:keywords/>
  <dc:description/>
  <cp:lastModifiedBy>Claire Shorten</cp:lastModifiedBy>
  <cp:revision>4</cp:revision>
  <cp:lastPrinted>2020-04-19T16:15:00Z</cp:lastPrinted>
  <dcterms:created xsi:type="dcterms:W3CDTF">2020-04-08T10:56:00Z</dcterms:created>
  <dcterms:modified xsi:type="dcterms:W3CDTF">2020-04-19T16:15:00Z</dcterms:modified>
</cp:coreProperties>
</file>